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BBF5E" w14:textId="38ED9CE6" w:rsidR="009413BA" w:rsidRPr="006A2833" w:rsidRDefault="009413BA" w:rsidP="00407B7D">
      <w:pPr>
        <w:spacing w:after="0" w:line="240" w:lineRule="auto"/>
        <w:jc w:val="center"/>
        <w:rPr>
          <w:rFonts w:cs="Times New Roman"/>
          <w:b/>
          <w:bCs/>
        </w:rPr>
      </w:pPr>
      <w:r w:rsidRPr="006A2833">
        <w:rPr>
          <w:rFonts w:cs="Times New Roman"/>
          <w:b/>
          <w:bCs/>
        </w:rPr>
        <w:t>БЮЛЛЕТЕНЬ ДЛЯ ГОЛОСОВАНИЯ</w:t>
      </w:r>
    </w:p>
    <w:p w14:paraId="7071CF4C" w14:textId="20759181" w:rsidR="00531A07" w:rsidRPr="00407B7D" w:rsidRDefault="009413BA" w:rsidP="00407B7D">
      <w:pPr>
        <w:spacing w:after="0" w:line="240" w:lineRule="auto"/>
        <w:jc w:val="center"/>
        <w:rPr>
          <w:rFonts w:cs="Times New Roman"/>
        </w:rPr>
      </w:pPr>
      <w:r w:rsidRPr="006A2833">
        <w:rPr>
          <w:rFonts w:cs="Times New Roman"/>
          <w:b/>
          <w:bCs/>
        </w:rPr>
        <w:t>НА ОБЩЕМ СОБРАНИИ ЧЛЕНОВ БАНКРОТНОГО КЛУБА</w:t>
      </w:r>
      <w:r w:rsidR="001B2B0A" w:rsidRPr="00407B7D">
        <w:rPr>
          <w:rStyle w:val="a7"/>
          <w:rFonts w:cs="Times New Roman"/>
        </w:rPr>
        <w:footnoteReference w:id="1"/>
      </w:r>
    </w:p>
    <w:p w14:paraId="0631A7FC" w14:textId="77777777" w:rsidR="00531A07" w:rsidRPr="00407B7D" w:rsidRDefault="00531A07" w:rsidP="00407B7D">
      <w:pPr>
        <w:spacing w:after="0" w:line="240" w:lineRule="auto"/>
        <w:jc w:val="center"/>
        <w:rPr>
          <w:rFonts w:cs="Times New Roman"/>
        </w:rPr>
      </w:pPr>
    </w:p>
    <w:p w14:paraId="17BDCAEE" w14:textId="6EADCFDF" w:rsidR="004C1E40" w:rsidRPr="00407B7D" w:rsidRDefault="0026441D" w:rsidP="00407B7D">
      <w:pPr>
        <w:spacing w:after="0" w:line="240" w:lineRule="auto"/>
        <w:jc w:val="both"/>
        <w:rPr>
          <w:rFonts w:cs="Times New Roman"/>
        </w:rPr>
      </w:pPr>
      <w:r w:rsidRPr="00407B7D">
        <w:rPr>
          <w:rFonts w:cs="Times New Roman"/>
        </w:rPr>
        <w:t>Собрание проводится 15 декабря 2023 г. в о</w:t>
      </w:r>
      <w:r w:rsidR="00CC7287" w:rsidRPr="00407B7D">
        <w:rPr>
          <w:rFonts w:cs="Times New Roman"/>
        </w:rPr>
        <w:t>чно-заочной форме.</w:t>
      </w:r>
      <w:r w:rsidR="004C1E40" w:rsidRPr="00407B7D">
        <w:rPr>
          <w:rFonts w:cs="Times New Roman"/>
        </w:rPr>
        <w:t xml:space="preserve"> Для участия в заочной форме заполненный и подписанный бюллетень может быть направлен членом Банкротного Клуба:</w:t>
      </w:r>
      <w:r w:rsidR="00A04975" w:rsidRPr="00407B7D">
        <w:rPr>
          <w:rFonts w:cs="Times New Roman"/>
        </w:rPr>
        <w:t xml:space="preserve"> </w:t>
      </w:r>
    </w:p>
    <w:p w14:paraId="797B95E8" w14:textId="07493FEF" w:rsidR="004C1E40" w:rsidRPr="00407B7D" w:rsidRDefault="004C1E40" w:rsidP="00407B7D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7B7D">
        <w:rPr>
          <w:rFonts w:ascii="Times New Roman" w:hAnsi="Times New Roman"/>
          <w:sz w:val="24"/>
          <w:szCs w:val="24"/>
        </w:rPr>
        <w:t>по почте либо курьером по одному из следующих адресов и поступить по этим адресам до 14 декабря 2023 г. включительно: 625003, Тюменская обл., г. Тюмень, ул. Клары Цеткин, д. 61, к. 4/2, Банкротный Клуб, либо 123001, г. Москва, Благовещенский переулок, д. 3, стр. 1, эт. 5, юридическая фирма «Арбитраж.Ру», для Банкротного клуба; нотариального удостоверения бюллетеня не требуется;</w:t>
      </w:r>
    </w:p>
    <w:p w14:paraId="7AD777D7" w14:textId="18F505AB" w:rsidR="004C1E40" w:rsidRPr="00407B7D" w:rsidRDefault="004C1E40" w:rsidP="00407B7D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7B7D">
        <w:rPr>
          <w:rFonts w:ascii="Times New Roman" w:hAnsi="Times New Roman"/>
          <w:sz w:val="24"/>
          <w:szCs w:val="24"/>
        </w:rPr>
        <w:t>по электронной почте</w:t>
      </w:r>
      <w:r w:rsidR="008676E6" w:rsidRPr="00407B7D">
        <w:rPr>
          <w:rFonts w:ascii="Times New Roman" w:hAnsi="Times New Roman"/>
          <w:sz w:val="24"/>
          <w:szCs w:val="24"/>
        </w:rPr>
        <w:t xml:space="preserve"> </w:t>
      </w:r>
      <w:r w:rsidR="00F96382" w:rsidRPr="00407B7D">
        <w:rPr>
          <w:rFonts w:ascii="Times New Roman" w:hAnsi="Times New Roman"/>
          <w:sz w:val="24"/>
          <w:szCs w:val="24"/>
        </w:rPr>
        <w:t>по следующ</w:t>
      </w:r>
      <w:r w:rsidR="00A04975" w:rsidRPr="00407B7D">
        <w:rPr>
          <w:rFonts w:ascii="Times New Roman" w:hAnsi="Times New Roman"/>
          <w:sz w:val="24"/>
          <w:szCs w:val="24"/>
        </w:rPr>
        <w:t>ему</w:t>
      </w:r>
      <w:r w:rsidR="00F96382" w:rsidRPr="00407B7D">
        <w:rPr>
          <w:rFonts w:ascii="Times New Roman" w:hAnsi="Times New Roman"/>
          <w:sz w:val="24"/>
          <w:szCs w:val="24"/>
        </w:rPr>
        <w:t xml:space="preserve"> адрес</w:t>
      </w:r>
      <w:r w:rsidR="00A04975" w:rsidRPr="00407B7D">
        <w:rPr>
          <w:rFonts w:ascii="Times New Roman" w:hAnsi="Times New Roman"/>
          <w:sz w:val="24"/>
          <w:szCs w:val="24"/>
        </w:rPr>
        <w:t>у vds@bankruptcyclub.ru</w:t>
      </w:r>
      <w:r w:rsidR="00F96382" w:rsidRPr="00407B7D">
        <w:rPr>
          <w:rFonts w:ascii="Times New Roman" w:hAnsi="Times New Roman"/>
          <w:sz w:val="24"/>
          <w:szCs w:val="24"/>
        </w:rPr>
        <w:t xml:space="preserve"> и поступить по эт</w:t>
      </w:r>
      <w:r w:rsidR="00A04975" w:rsidRPr="00407B7D">
        <w:rPr>
          <w:rFonts w:ascii="Times New Roman" w:hAnsi="Times New Roman"/>
          <w:sz w:val="24"/>
          <w:szCs w:val="24"/>
        </w:rPr>
        <w:t>о</w:t>
      </w:r>
      <w:r w:rsidR="00F96382" w:rsidRPr="00407B7D">
        <w:rPr>
          <w:rFonts w:ascii="Times New Roman" w:hAnsi="Times New Roman"/>
          <w:sz w:val="24"/>
          <w:szCs w:val="24"/>
        </w:rPr>
        <w:t>м</w:t>
      </w:r>
      <w:r w:rsidR="00A04975" w:rsidRPr="00407B7D">
        <w:rPr>
          <w:rFonts w:ascii="Times New Roman" w:hAnsi="Times New Roman"/>
          <w:sz w:val="24"/>
          <w:szCs w:val="24"/>
        </w:rPr>
        <w:t>у</w:t>
      </w:r>
      <w:r w:rsidR="00F96382" w:rsidRPr="00407B7D">
        <w:rPr>
          <w:rFonts w:ascii="Times New Roman" w:hAnsi="Times New Roman"/>
          <w:sz w:val="24"/>
          <w:szCs w:val="24"/>
        </w:rPr>
        <w:t xml:space="preserve"> адрес</w:t>
      </w:r>
      <w:r w:rsidR="00A04975" w:rsidRPr="00407B7D">
        <w:rPr>
          <w:rFonts w:ascii="Times New Roman" w:hAnsi="Times New Roman"/>
          <w:sz w:val="24"/>
          <w:szCs w:val="24"/>
        </w:rPr>
        <w:t>у</w:t>
      </w:r>
      <w:r w:rsidR="008676E6" w:rsidRPr="00407B7D">
        <w:rPr>
          <w:rFonts w:ascii="Times New Roman" w:hAnsi="Times New Roman"/>
          <w:sz w:val="24"/>
          <w:szCs w:val="24"/>
        </w:rPr>
        <w:t xml:space="preserve"> до 14 декабря 2023 г. до 24.00 МСК включительн</w:t>
      </w:r>
      <w:r w:rsidR="00D90340" w:rsidRPr="00407B7D">
        <w:rPr>
          <w:rFonts w:ascii="Times New Roman" w:hAnsi="Times New Roman"/>
          <w:sz w:val="24"/>
          <w:szCs w:val="24"/>
        </w:rPr>
        <w:t xml:space="preserve">о, в этом случае бюллетень должен </w:t>
      </w:r>
      <w:r w:rsidR="000E7D4A" w:rsidRPr="00407B7D">
        <w:rPr>
          <w:rFonts w:ascii="Times New Roman" w:hAnsi="Times New Roman"/>
          <w:sz w:val="24"/>
          <w:szCs w:val="24"/>
        </w:rPr>
        <w:t xml:space="preserve">быть представлен в виде файла в формате </w:t>
      </w:r>
      <w:r w:rsidR="000E7D4A" w:rsidRPr="00407B7D">
        <w:rPr>
          <w:rFonts w:ascii="Times New Roman" w:hAnsi="Times New Roman"/>
          <w:sz w:val="24"/>
          <w:szCs w:val="24"/>
          <w:lang w:val="en-US"/>
        </w:rPr>
        <w:t>pdf</w:t>
      </w:r>
      <w:r w:rsidR="000E7D4A" w:rsidRPr="00407B7D">
        <w:rPr>
          <w:rFonts w:ascii="Times New Roman" w:hAnsi="Times New Roman"/>
          <w:sz w:val="24"/>
          <w:szCs w:val="24"/>
        </w:rPr>
        <w:t xml:space="preserve"> и </w:t>
      </w:r>
      <w:r w:rsidR="00D90340" w:rsidRPr="00407B7D">
        <w:rPr>
          <w:rFonts w:ascii="Times New Roman" w:hAnsi="Times New Roman"/>
          <w:sz w:val="24"/>
          <w:szCs w:val="24"/>
        </w:rPr>
        <w:t>содержат</w:t>
      </w:r>
      <w:r w:rsidR="000E7D4A" w:rsidRPr="00407B7D">
        <w:rPr>
          <w:rFonts w:ascii="Times New Roman" w:hAnsi="Times New Roman"/>
          <w:sz w:val="24"/>
          <w:szCs w:val="24"/>
        </w:rPr>
        <w:t>ь графический образ подписи.</w:t>
      </w:r>
    </w:p>
    <w:p w14:paraId="6EACE289" w14:textId="77777777" w:rsidR="004C1E40" w:rsidRPr="00407B7D" w:rsidRDefault="004C1E40" w:rsidP="00407B7D">
      <w:pPr>
        <w:spacing w:after="0" w:line="240" w:lineRule="auto"/>
        <w:jc w:val="both"/>
        <w:rPr>
          <w:rFonts w:cs="Times New Roman"/>
        </w:rPr>
      </w:pPr>
    </w:p>
    <w:p w14:paraId="19C4014D" w14:textId="3A0362F3" w:rsidR="00531A07" w:rsidRPr="00407B7D" w:rsidRDefault="00531A07" w:rsidP="00407B7D">
      <w:pPr>
        <w:spacing w:after="0" w:line="240" w:lineRule="auto"/>
        <w:jc w:val="both"/>
        <w:rPr>
          <w:rFonts w:cs="Times New Roman"/>
        </w:rPr>
      </w:pPr>
      <w:r w:rsidRPr="00407B7D">
        <w:rPr>
          <w:rFonts w:cs="Times New Roman"/>
        </w:rPr>
        <w:t>Дата подписания:</w:t>
      </w:r>
      <w:r w:rsidR="003D616B" w:rsidRPr="00407B7D">
        <w:rPr>
          <w:rFonts w:cs="Times New Roman"/>
        </w:rPr>
        <w:t xml:space="preserve"> «___» декабря 2023 г.</w:t>
      </w:r>
    </w:p>
    <w:p w14:paraId="61810D1B" w14:textId="1607E13A" w:rsidR="002B6B58" w:rsidRPr="00407B7D" w:rsidRDefault="00927C1B" w:rsidP="00407B7D">
      <w:pPr>
        <w:spacing w:after="0" w:line="240" w:lineRule="auto"/>
        <w:jc w:val="both"/>
        <w:rPr>
          <w:rFonts w:cs="Times New Roman"/>
        </w:rPr>
      </w:pPr>
      <w:r w:rsidRPr="00407B7D">
        <w:rPr>
          <w:rFonts w:cs="Times New Roman"/>
        </w:rPr>
        <w:t>ФИО полностью/наименование голосующего члена Банкротного Клуба: ________________</w:t>
      </w:r>
    </w:p>
    <w:p w14:paraId="1CF7536B" w14:textId="14472959" w:rsidR="00927C1B" w:rsidRPr="00407B7D" w:rsidRDefault="00927C1B" w:rsidP="00407B7D">
      <w:pPr>
        <w:spacing w:after="0" w:line="240" w:lineRule="auto"/>
        <w:jc w:val="both"/>
        <w:rPr>
          <w:rFonts w:cs="Times New Roman"/>
        </w:rPr>
      </w:pPr>
      <w:r w:rsidRPr="00407B7D">
        <w:rPr>
          <w:rFonts w:cs="Times New Roman"/>
        </w:rPr>
        <w:t>_____________________________________________________________________________</w:t>
      </w:r>
    </w:p>
    <w:p w14:paraId="5DB3A604" w14:textId="63E03908" w:rsidR="00927C1B" w:rsidRPr="00407B7D" w:rsidRDefault="00927C1B" w:rsidP="00407B7D">
      <w:pPr>
        <w:spacing w:after="0" w:line="240" w:lineRule="auto"/>
        <w:jc w:val="both"/>
        <w:rPr>
          <w:rFonts w:cs="Times New Roman"/>
        </w:rPr>
      </w:pPr>
      <w:r w:rsidRPr="00407B7D">
        <w:rPr>
          <w:rFonts w:cs="Times New Roman"/>
        </w:rPr>
        <w:t>ФИО представителя</w:t>
      </w:r>
      <w:r w:rsidR="00E32CB0" w:rsidRPr="00407B7D">
        <w:rPr>
          <w:rFonts w:cs="Times New Roman"/>
        </w:rPr>
        <w:t>, голосующего от имени члена Банкротного Клуба: _________________</w:t>
      </w:r>
    </w:p>
    <w:p w14:paraId="0612D5AD" w14:textId="138D7E73" w:rsidR="00E32CB0" w:rsidRPr="00407B7D" w:rsidRDefault="00E32CB0" w:rsidP="00407B7D">
      <w:pPr>
        <w:spacing w:after="0" w:line="240" w:lineRule="auto"/>
        <w:jc w:val="both"/>
        <w:rPr>
          <w:rFonts w:cs="Times New Roman"/>
        </w:rPr>
      </w:pPr>
      <w:r w:rsidRPr="00407B7D">
        <w:rPr>
          <w:rFonts w:cs="Times New Roman"/>
        </w:rPr>
        <w:t>_____________________________________________________________________________</w:t>
      </w:r>
    </w:p>
    <w:p w14:paraId="377A5CB4" w14:textId="2E480C55" w:rsidR="00E32CB0" w:rsidRPr="00407B7D" w:rsidRDefault="00810EA6" w:rsidP="00407B7D">
      <w:pPr>
        <w:spacing w:after="0" w:line="240" w:lineRule="auto"/>
        <w:jc w:val="both"/>
        <w:rPr>
          <w:rFonts w:cs="Times New Roman"/>
        </w:rPr>
      </w:pPr>
      <w:r w:rsidRPr="00407B7D">
        <w:rPr>
          <w:rFonts w:cs="Times New Roman"/>
        </w:rPr>
        <w:t>д</w:t>
      </w:r>
      <w:r w:rsidR="00E32CB0" w:rsidRPr="00407B7D">
        <w:rPr>
          <w:rFonts w:cs="Times New Roman"/>
        </w:rPr>
        <w:t>оверенность № ____ от «___» __________ 20__</w:t>
      </w:r>
      <w:r w:rsidRPr="00407B7D">
        <w:rPr>
          <w:rFonts w:cs="Times New Roman"/>
        </w:rPr>
        <w:t>г. (прилагается к бюллетеню)</w:t>
      </w:r>
    </w:p>
    <w:p w14:paraId="382B90CA" w14:textId="77777777" w:rsidR="00810EA6" w:rsidRPr="00407B7D" w:rsidRDefault="00810EA6" w:rsidP="00407B7D">
      <w:pPr>
        <w:spacing w:after="0" w:line="240" w:lineRule="auto"/>
        <w:jc w:val="both"/>
        <w:rPr>
          <w:rFonts w:cs="Times New Roman"/>
        </w:rPr>
      </w:pPr>
    </w:p>
    <w:p w14:paraId="55F5916B" w14:textId="5A5042AE" w:rsidR="00376870" w:rsidRDefault="00376870" w:rsidP="00407B7D">
      <w:pPr>
        <w:spacing w:after="0" w:line="240" w:lineRule="auto"/>
        <w:jc w:val="center"/>
        <w:rPr>
          <w:rFonts w:cs="Times New Roman"/>
        </w:rPr>
      </w:pPr>
      <w:r w:rsidRPr="00407B7D">
        <w:rPr>
          <w:rFonts w:cs="Times New Roman"/>
        </w:rPr>
        <w:t>Проекты решений по вопросам повестки дня:</w:t>
      </w:r>
    </w:p>
    <w:p w14:paraId="2D51EEB4" w14:textId="77777777" w:rsidR="002F3D4F" w:rsidRPr="00407B7D" w:rsidRDefault="002F3D4F" w:rsidP="00407B7D">
      <w:pPr>
        <w:spacing w:after="0" w:line="240" w:lineRule="auto"/>
        <w:jc w:val="center"/>
        <w:rPr>
          <w:rFonts w:cs="Times New Roman"/>
        </w:rPr>
      </w:pPr>
    </w:p>
    <w:p w14:paraId="2F7C4A43" w14:textId="77777777" w:rsidR="00566D99" w:rsidRPr="00407B7D" w:rsidRDefault="003B4334" w:rsidP="00407B7D">
      <w:pPr>
        <w:spacing w:after="0" w:line="240" w:lineRule="auto"/>
        <w:jc w:val="both"/>
        <w:rPr>
          <w:rFonts w:cs="Times New Roman"/>
        </w:rPr>
      </w:pPr>
      <w:r w:rsidRPr="00407B7D">
        <w:rPr>
          <w:rFonts w:cs="Times New Roman"/>
        </w:rPr>
        <w:t>Вопрос № 1</w:t>
      </w:r>
      <w:r w:rsidR="00566D99" w:rsidRPr="00407B7D">
        <w:rPr>
          <w:rFonts w:cs="Times New Roman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3680"/>
      </w:tblGrid>
      <w:tr w:rsidR="00566D99" w:rsidRPr="00407B7D" w14:paraId="117A177A" w14:textId="77777777" w:rsidTr="00F361EE">
        <w:tc>
          <w:tcPr>
            <w:tcW w:w="5665" w:type="dxa"/>
          </w:tcPr>
          <w:p w14:paraId="33C56F59" w14:textId="61069308" w:rsidR="00566D99" w:rsidRPr="00407B7D" w:rsidRDefault="00566D99" w:rsidP="00407B7D">
            <w:pPr>
              <w:jc w:val="both"/>
              <w:rPr>
                <w:rFonts w:cs="Times New Roman"/>
              </w:rPr>
            </w:pPr>
            <w:r w:rsidRPr="00407B7D">
              <w:rPr>
                <w:rFonts w:cs="Times New Roman"/>
              </w:rPr>
              <w:t>Избрать Председателем Банкротного Клуба Зайцева Олега Романовича сроком на 5 (Пять) лет с 15 декабря 2023 г.</w:t>
            </w:r>
          </w:p>
        </w:tc>
        <w:tc>
          <w:tcPr>
            <w:tcW w:w="3680" w:type="dxa"/>
          </w:tcPr>
          <w:p w14:paraId="384D887E" w14:textId="6FBD2B4E" w:rsidR="00084D50" w:rsidRPr="00407B7D" w:rsidRDefault="00566D99" w:rsidP="00407B7D">
            <w:pPr>
              <w:jc w:val="both"/>
              <w:rPr>
                <w:rFonts w:cs="Times New Roman"/>
              </w:rPr>
            </w:pPr>
            <w:r w:rsidRPr="00407B7D">
              <w:rPr>
                <w:rFonts w:cs="Times New Roman"/>
              </w:rPr>
              <w:t>ЗА</w:t>
            </w:r>
            <w:r w:rsidR="00084D50" w:rsidRPr="00407B7D">
              <w:rPr>
                <w:rStyle w:val="a7"/>
                <w:rFonts w:cs="Times New Roman"/>
              </w:rPr>
              <w:footnoteReference w:id="2"/>
            </w:r>
            <w:r w:rsidRPr="00407B7D">
              <w:rPr>
                <w:rFonts w:cs="Times New Roman"/>
              </w:rPr>
              <w:t xml:space="preserve"> / ПРОТИВ / ВОЗДЕРЖАЛСЯ</w:t>
            </w:r>
          </w:p>
        </w:tc>
      </w:tr>
      <w:tr w:rsidR="00566D99" w:rsidRPr="00407B7D" w14:paraId="397ED4D2" w14:textId="77777777" w:rsidTr="004C3AC9">
        <w:trPr>
          <w:trHeight w:val="1478"/>
        </w:trPr>
        <w:tc>
          <w:tcPr>
            <w:tcW w:w="5665" w:type="dxa"/>
          </w:tcPr>
          <w:p w14:paraId="13E364A9" w14:textId="6193F89B" w:rsidR="00566D99" w:rsidRPr="0043683F" w:rsidRDefault="00DB0AA4" w:rsidP="00407B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683F">
              <w:rPr>
                <w:rFonts w:cs="Times New Roman"/>
                <w:sz w:val="20"/>
                <w:szCs w:val="20"/>
              </w:rPr>
              <w:t>(здесь можно указать другой проект решения)</w:t>
            </w:r>
          </w:p>
        </w:tc>
        <w:tc>
          <w:tcPr>
            <w:tcW w:w="3680" w:type="dxa"/>
          </w:tcPr>
          <w:p w14:paraId="159969DC" w14:textId="4E9953CA" w:rsidR="00566D99" w:rsidRPr="00407B7D" w:rsidRDefault="009612F2" w:rsidP="00407B7D">
            <w:pPr>
              <w:jc w:val="both"/>
              <w:rPr>
                <w:rFonts w:cs="Times New Roman"/>
              </w:rPr>
            </w:pPr>
            <w:r w:rsidRPr="00407B7D">
              <w:rPr>
                <w:rFonts w:cs="Times New Roman"/>
              </w:rPr>
              <w:t>ЗА / ПРОТИВ / ВОЗДЕРЖАЛСЯ</w:t>
            </w:r>
          </w:p>
        </w:tc>
      </w:tr>
    </w:tbl>
    <w:p w14:paraId="3E67BF78" w14:textId="77777777" w:rsidR="00566D99" w:rsidRPr="00407B7D" w:rsidRDefault="00566D99" w:rsidP="00407B7D">
      <w:pPr>
        <w:spacing w:after="0" w:line="240" w:lineRule="auto"/>
        <w:jc w:val="both"/>
        <w:rPr>
          <w:rFonts w:cs="Times New Roman"/>
        </w:rPr>
      </w:pPr>
    </w:p>
    <w:p w14:paraId="739B709C" w14:textId="1D6E0409" w:rsidR="00447D87" w:rsidRPr="00407B7D" w:rsidRDefault="00447D87" w:rsidP="00407B7D">
      <w:pPr>
        <w:spacing w:after="0" w:line="240" w:lineRule="auto"/>
        <w:jc w:val="both"/>
        <w:rPr>
          <w:rFonts w:cs="Times New Roman"/>
        </w:rPr>
      </w:pPr>
      <w:r w:rsidRPr="00407B7D">
        <w:rPr>
          <w:rFonts w:cs="Times New Roman"/>
        </w:rPr>
        <w:t>Вопрос №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3680"/>
      </w:tblGrid>
      <w:tr w:rsidR="00447D87" w:rsidRPr="00407B7D" w14:paraId="43488A4E" w14:textId="77777777" w:rsidTr="004B4515">
        <w:tc>
          <w:tcPr>
            <w:tcW w:w="5665" w:type="dxa"/>
          </w:tcPr>
          <w:p w14:paraId="2D3C0CFB" w14:textId="26E0C7D0" w:rsidR="00447D87" w:rsidRPr="00407B7D" w:rsidRDefault="00447D87" w:rsidP="00407B7D">
            <w:pPr>
              <w:jc w:val="both"/>
              <w:rPr>
                <w:rFonts w:cs="Times New Roman"/>
              </w:rPr>
            </w:pPr>
            <w:r w:rsidRPr="00407B7D">
              <w:rPr>
                <w:rFonts w:cs="Times New Roman"/>
              </w:rPr>
              <w:t xml:space="preserve">Избрать </w:t>
            </w:r>
            <w:r w:rsidR="00331528" w:rsidRPr="00407B7D">
              <w:rPr>
                <w:rFonts w:cs="Times New Roman"/>
              </w:rPr>
              <w:t>Исполнительным директором Банкротного Клуба Савченко Даниила Михайловича</w:t>
            </w:r>
            <w:r w:rsidRPr="00407B7D">
              <w:rPr>
                <w:rFonts w:cs="Times New Roman"/>
              </w:rPr>
              <w:t xml:space="preserve"> сроком на 5 (Пять) лет с 15 декабря 2023 г.</w:t>
            </w:r>
          </w:p>
        </w:tc>
        <w:tc>
          <w:tcPr>
            <w:tcW w:w="3680" w:type="dxa"/>
          </w:tcPr>
          <w:p w14:paraId="73CAB9D8" w14:textId="60C92175" w:rsidR="00447D87" w:rsidRPr="00407B7D" w:rsidRDefault="00447D87" w:rsidP="00407B7D">
            <w:pPr>
              <w:jc w:val="both"/>
              <w:rPr>
                <w:rFonts w:cs="Times New Roman"/>
              </w:rPr>
            </w:pPr>
            <w:r w:rsidRPr="00407B7D">
              <w:rPr>
                <w:rFonts w:cs="Times New Roman"/>
              </w:rPr>
              <w:t>ЗА</w:t>
            </w:r>
            <w:r w:rsidR="00331528" w:rsidRPr="00407B7D">
              <w:rPr>
                <w:rFonts w:cs="Times New Roman"/>
              </w:rPr>
              <w:t xml:space="preserve"> </w:t>
            </w:r>
            <w:r w:rsidRPr="00407B7D">
              <w:rPr>
                <w:rFonts w:cs="Times New Roman"/>
              </w:rPr>
              <w:t>/ ПРОТИВ / ВОЗДЕРЖАЛСЯ</w:t>
            </w:r>
          </w:p>
        </w:tc>
      </w:tr>
      <w:tr w:rsidR="00447D87" w:rsidRPr="00407B7D" w14:paraId="61042865" w14:textId="77777777" w:rsidTr="004C3AC9">
        <w:trPr>
          <w:trHeight w:val="1420"/>
        </w:trPr>
        <w:tc>
          <w:tcPr>
            <w:tcW w:w="5665" w:type="dxa"/>
          </w:tcPr>
          <w:p w14:paraId="50EEAF79" w14:textId="77777777" w:rsidR="00447D87" w:rsidRPr="00407B7D" w:rsidRDefault="00447D87" w:rsidP="00407B7D">
            <w:pPr>
              <w:jc w:val="center"/>
              <w:rPr>
                <w:rFonts w:cs="Times New Roman"/>
              </w:rPr>
            </w:pPr>
            <w:r w:rsidRPr="0043683F">
              <w:rPr>
                <w:rFonts w:cs="Times New Roman"/>
                <w:sz w:val="20"/>
                <w:szCs w:val="20"/>
              </w:rPr>
              <w:t>(здесь можно указать другой проект решения)</w:t>
            </w:r>
          </w:p>
        </w:tc>
        <w:tc>
          <w:tcPr>
            <w:tcW w:w="3680" w:type="dxa"/>
          </w:tcPr>
          <w:p w14:paraId="6FCE8654" w14:textId="77777777" w:rsidR="00447D87" w:rsidRPr="00407B7D" w:rsidRDefault="00447D87" w:rsidP="00407B7D">
            <w:pPr>
              <w:jc w:val="both"/>
              <w:rPr>
                <w:rFonts w:cs="Times New Roman"/>
              </w:rPr>
            </w:pPr>
            <w:r w:rsidRPr="00407B7D">
              <w:rPr>
                <w:rFonts w:cs="Times New Roman"/>
              </w:rPr>
              <w:t>ЗА / ПРОТИВ / ВОЗДЕРЖАЛСЯ</w:t>
            </w:r>
          </w:p>
        </w:tc>
      </w:tr>
    </w:tbl>
    <w:p w14:paraId="6A2D74A2" w14:textId="6A11F4D8" w:rsidR="00604710" w:rsidRPr="00407B7D" w:rsidRDefault="00604710" w:rsidP="00407B7D">
      <w:pPr>
        <w:spacing w:after="0" w:line="240" w:lineRule="auto"/>
        <w:jc w:val="both"/>
        <w:rPr>
          <w:rFonts w:cs="Times New Roman"/>
        </w:rPr>
      </w:pPr>
      <w:r w:rsidRPr="00407B7D">
        <w:rPr>
          <w:rFonts w:cs="Times New Roman"/>
        </w:rPr>
        <w:lastRenderedPageBreak/>
        <w:t>Вопрос № 3</w:t>
      </w:r>
    </w:p>
    <w:p w14:paraId="74B5F5FD" w14:textId="162DD851" w:rsidR="00C65180" w:rsidRPr="00407B7D" w:rsidRDefault="00C65180" w:rsidP="00407B7D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07B7D">
        <w:rPr>
          <w:rFonts w:ascii="Times New Roman" w:hAnsi="Times New Roman"/>
          <w:sz w:val="24"/>
          <w:szCs w:val="24"/>
        </w:rPr>
        <w:t>Избрать Наблюдательный совет Банкротного Клуба сроком на 5 (Пять) лет с 15 декабря 2023 г. в количестве 7 (Семи) человек в следующем составе</w:t>
      </w:r>
      <w:r w:rsidR="00DB4AA9" w:rsidRPr="00407B7D">
        <w:rPr>
          <w:rStyle w:val="a7"/>
          <w:rFonts w:ascii="Times New Roman" w:hAnsi="Times New Roman"/>
          <w:sz w:val="24"/>
          <w:szCs w:val="24"/>
        </w:rPr>
        <w:footnoteReference w:id="3"/>
      </w:r>
      <w:r w:rsidRPr="00407B7D">
        <w:rPr>
          <w:rFonts w:ascii="Times New Roman" w:hAnsi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A910EF" w:rsidRPr="00407B7D" w14:paraId="68637F5D" w14:textId="77777777" w:rsidTr="00A910EF">
        <w:tc>
          <w:tcPr>
            <w:tcW w:w="7508" w:type="dxa"/>
          </w:tcPr>
          <w:p w14:paraId="5E212F73" w14:textId="1D476A07" w:rsidR="00A910EF" w:rsidRPr="00407B7D" w:rsidRDefault="00A910EF" w:rsidP="00407B7D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B7D">
              <w:rPr>
                <w:rFonts w:ascii="Times New Roman" w:hAnsi="Times New Roman"/>
                <w:sz w:val="24"/>
                <w:szCs w:val="24"/>
              </w:rPr>
              <w:t>ФИО кандидата</w:t>
            </w:r>
          </w:p>
        </w:tc>
        <w:tc>
          <w:tcPr>
            <w:tcW w:w="1837" w:type="dxa"/>
          </w:tcPr>
          <w:p w14:paraId="28B5232B" w14:textId="77777777" w:rsidR="00A910EF" w:rsidRPr="00407B7D" w:rsidRDefault="00A910EF" w:rsidP="00407B7D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B7D">
              <w:rPr>
                <w:rFonts w:ascii="Times New Roman" w:hAnsi="Times New Roman"/>
                <w:sz w:val="24"/>
                <w:szCs w:val="24"/>
              </w:rPr>
              <w:t>кол-во голосов</w:t>
            </w:r>
          </w:p>
          <w:p w14:paraId="3A263F9F" w14:textId="5C1CEF45" w:rsidR="00AA086F" w:rsidRPr="00B06088" w:rsidRDefault="00AA086F" w:rsidP="00407B7D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088">
              <w:rPr>
                <w:rFonts w:ascii="Times New Roman" w:hAnsi="Times New Roman"/>
                <w:sz w:val="20"/>
                <w:szCs w:val="20"/>
              </w:rPr>
              <w:t xml:space="preserve">(от 1 до 7 за каждого, всего </w:t>
            </w:r>
            <w:r w:rsidRPr="00B06088">
              <w:rPr>
                <w:rFonts w:ascii="Times New Roman" w:hAnsi="Times New Roman"/>
                <w:sz w:val="20"/>
                <w:szCs w:val="20"/>
              </w:rPr>
              <w:br/>
              <w:t>не более 7 за всех)</w:t>
            </w:r>
          </w:p>
        </w:tc>
      </w:tr>
      <w:tr w:rsidR="00A910EF" w:rsidRPr="00407B7D" w14:paraId="19754FF9" w14:textId="77777777" w:rsidTr="00A910EF">
        <w:tc>
          <w:tcPr>
            <w:tcW w:w="7508" w:type="dxa"/>
          </w:tcPr>
          <w:p w14:paraId="4C1A135D" w14:textId="2F47AB3B" w:rsidR="00A910EF" w:rsidRPr="00407B7D" w:rsidRDefault="00B05B62" w:rsidP="00407B7D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B7D">
              <w:rPr>
                <w:rFonts w:ascii="Times New Roman" w:hAnsi="Times New Roman"/>
                <w:sz w:val="24"/>
                <w:szCs w:val="24"/>
              </w:rPr>
              <w:t>Авакян Елена Георгиевна</w:t>
            </w:r>
          </w:p>
        </w:tc>
        <w:tc>
          <w:tcPr>
            <w:tcW w:w="1837" w:type="dxa"/>
          </w:tcPr>
          <w:p w14:paraId="1F65A4F0" w14:textId="77777777" w:rsidR="00A910EF" w:rsidRPr="00407B7D" w:rsidRDefault="00A910EF" w:rsidP="00407B7D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EF" w:rsidRPr="00407B7D" w14:paraId="0666A3C3" w14:textId="77777777" w:rsidTr="00A910EF">
        <w:tc>
          <w:tcPr>
            <w:tcW w:w="7508" w:type="dxa"/>
          </w:tcPr>
          <w:p w14:paraId="4489D38E" w14:textId="21C5B66F" w:rsidR="00A910EF" w:rsidRPr="00407B7D" w:rsidRDefault="00350092" w:rsidP="00407B7D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B7D">
              <w:rPr>
                <w:rFonts w:ascii="Times New Roman" w:hAnsi="Times New Roman"/>
                <w:sz w:val="24"/>
                <w:szCs w:val="24"/>
              </w:rPr>
              <w:t>Акимов Евгений Николаевич</w:t>
            </w:r>
          </w:p>
        </w:tc>
        <w:tc>
          <w:tcPr>
            <w:tcW w:w="1837" w:type="dxa"/>
          </w:tcPr>
          <w:p w14:paraId="7685CF17" w14:textId="77777777" w:rsidR="00A910EF" w:rsidRPr="00407B7D" w:rsidRDefault="00A910EF" w:rsidP="00407B7D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EF" w:rsidRPr="00407B7D" w14:paraId="6F82146A" w14:textId="77777777" w:rsidTr="00A910EF">
        <w:tc>
          <w:tcPr>
            <w:tcW w:w="7508" w:type="dxa"/>
          </w:tcPr>
          <w:p w14:paraId="2AA533CD" w14:textId="73B046B7" w:rsidR="00A910EF" w:rsidRPr="00407B7D" w:rsidRDefault="0081182F" w:rsidP="00407B7D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B7D">
              <w:rPr>
                <w:rFonts w:ascii="Times New Roman" w:hAnsi="Times New Roman"/>
                <w:sz w:val="24"/>
                <w:szCs w:val="24"/>
              </w:rPr>
              <w:t>Герасименко Валерия Вячеславовна</w:t>
            </w:r>
          </w:p>
        </w:tc>
        <w:tc>
          <w:tcPr>
            <w:tcW w:w="1837" w:type="dxa"/>
          </w:tcPr>
          <w:p w14:paraId="1EC10FA6" w14:textId="77777777" w:rsidR="00A910EF" w:rsidRPr="00407B7D" w:rsidRDefault="00A910EF" w:rsidP="00407B7D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EF" w:rsidRPr="00407B7D" w14:paraId="681CA27C" w14:textId="77777777" w:rsidTr="00A910EF">
        <w:tc>
          <w:tcPr>
            <w:tcW w:w="7508" w:type="dxa"/>
          </w:tcPr>
          <w:p w14:paraId="6C5620CA" w14:textId="7F80091B" w:rsidR="00A910EF" w:rsidRPr="00407B7D" w:rsidRDefault="00803BB0" w:rsidP="00407B7D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B7D">
              <w:rPr>
                <w:rFonts w:ascii="Times New Roman" w:hAnsi="Times New Roman"/>
                <w:sz w:val="24"/>
                <w:szCs w:val="24"/>
              </w:rPr>
              <w:t>Зайцев Олег Романович</w:t>
            </w:r>
          </w:p>
        </w:tc>
        <w:tc>
          <w:tcPr>
            <w:tcW w:w="1837" w:type="dxa"/>
          </w:tcPr>
          <w:p w14:paraId="3F34D002" w14:textId="77777777" w:rsidR="00A910EF" w:rsidRPr="00407B7D" w:rsidRDefault="00A910EF" w:rsidP="00407B7D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EF" w:rsidRPr="00407B7D" w14:paraId="1EFD1E18" w14:textId="77777777" w:rsidTr="00A910EF">
        <w:tc>
          <w:tcPr>
            <w:tcW w:w="7508" w:type="dxa"/>
          </w:tcPr>
          <w:p w14:paraId="2D924D02" w14:textId="66D872F7" w:rsidR="00A910EF" w:rsidRPr="00407B7D" w:rsidRDefault="00653668" w:rsidP="00407B7D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B7D">
              <w:rPr>
                <w:rFonts w:ascii="Times New Roman" w:hAnsi="Times New Roman"/>
                <w:sz w:val="24"/>
                <w:szCs w:val="24"/>
              </w:rPr>
              <w:t>Мифтахутдинов Рустем Тимурович</w:t>
            </w:r>
          </w:p>
        </w:tc>
        <w:tc>
          <w:tcPr>
            <w:tcW w:w="1837" w:type="dxa"/>
          </w:tcPr>
          <w:p w14:paraId="60A11706" w14:textId="77777777" w:rsidR="00A910EF" w:rsidRPr="00407B7D" w:rsidRDefault="00A910EF" w:rsidP="00407B7D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EF" w:rsidRPr="00407B7D" w14:paraId="36928329" w14:textId="77777777" w:rsidTr="00A910EF">
        <w:tc>
          <w:tcPr>
            <w:tcW w:w="7508" w:type="dxa"/>
          </w:tcPr>
          <w:p w14:paraId="6F783B2F" w14:textId="09C4AAF2" w:rsidR="00A910EF" w:rsidRPr="00407B7D" w:rsidRDefault="00444793" w:rsidP="00407B7D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B7D">
              <w:rPr>
                <w:rFonts w:ascii="Times New Roman" w:hAnsi="Times New Roman"/>
                <w:sz w:val="24"/>
                <w:szCs w:val="24"/>
              </w:rPr>
              <w:t>Савченко Даниил Михайлович</w:t>
            </w:r>
          </w:p>
        </w:tc>
        <w:tc>
          <w:tcPr>
            <w:tcW w:w="1837" w:type="dxa"/>
          </w:tcPr>
          <w:p w14:paraId="72836A50" w14:textId="77777777" w:rsidR="00A910EF" w:rsidRPr="00407B7D" w:rsidRDefault="00A910EF" w:rsidP="00407B7D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0EF" w:rsidRPr="00407B7D" w14:paraId="09498C5E" w14:textId="77777777" w:rsidTr="00A910EF">
        <w:tc>
          <w:tcPr>
            <w:tcW w:w="7508" w:type="dxa"/>
          </w:tcPr>
          <w:p w14:paraId="2DBE9EBA" w14:textId="64DA64C9" w:rsidR="00A910EF" w:rsidRPr="00407B7D" w:rsidRDefault="0077645C" w:rsidP="00407B7D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 Юлий Валерьевич</w:t>
            </w:r>
          </w:p>
        </w:tc>
        <w:tc>
          <w:tcPr>
            <w:tcW w:w="1837" w:type="dxa"/>
          </w:tcPr>
          <w:p w14:paraId="04DC0F74" w14:textId="77777777" w:rsidR="00A910EF" w:rsidRPr="00407B7D" w:rsidRDefault="00A910EF" w:rsidP="00407B7D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DD0" w:rsidRPr="00407B7D" w14:paraId="0F9736E8" w14:textId="77777777" w:rsidTr="00A910EF">
        <w:tc>
          <w:tcPr>
            <w:tcW w:w="7508" w:type="dxa"/>
          </w:tcPr>
          <w:p w14:paraId="293D8C6D" w14:textId="77777777" w:rsidR="00607DD0" w:rsidRPr="00407B7D" w:rsidRDefault="00607DD0" w:rsidP="00407B7D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9410CDC" w14:textId="77777777" w:rsidR="00607DD0" w:rsidRPr="00407B7D" w:rsidRDefault="00607DD0" w:rsidP="00407B7D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DD0" w:rsidRPr="00407B7D" w14:paraId="2F11DC08" w14:textId="77777777" w:rsidTr="00A910EF">
        <w:tc>
          <w:tcPr>
            <w:tcW w:w="7508" w:type="dxa"/>
          </w:tcPr>
          <w:p w14:paraId="672DFFFA" w14:textId="77777777" w:rsidR="00607DD0" w:rsidRPr="00407B7D" w:rsidRDefault="00607DD0" w:rsidP="00407B7D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AC1FCF3" w14:textId="77777777" w:rsidR="00607DD0" w:rsidRPr="00407B7D" w:rsidRDefault="00607DD0" w:rsidP="00407B7D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DD0" w:rsidRPr="00407B7D" w14:paraId="0A8ED4CE" w14:textId="77777777" w:rsidTr="00A910EF">
        <w:tc>
          <w:tcPr>
            <w:tcW w:w="7508" w:type="dxa"/>
          </w:tcPr>
          <w:p w14:paraId="3DB0CCF7" w14:textId="77777777" w:rsidR="00607DD0" w:rsidRPr="00407B7D" w:rsidRDefault="00607DD0" w:rsidP="00407B7D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2B3E617" w14:textId="77777777" w:rsidR="00607DD0" w:rsidRPr="00407B7D" w:rsidRDefault="00607DD0" w:rsidP="00407B7D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DD0" w:rsidRPr="00407B7D" w14:paraId="0125C702" w14:textId="77777777" w:rsidTr="00A910EF">
        <w:tc>
          <w:tcPr>
            <w:tcW w:w="7508" w:type="dxa"/>
          </w:tcPr>
          <w:p w14:paraId="09C5F024" w14:textId="77777777" w:rsidR="00607DD0" w:rsidRPr="00407B7D" w:rsidRDefault="00607DD0" w:rsidP="00407B7D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99A57C5" w14:textId="77777777" w:rsidR="00607DD0" w:rsidRPr="00407B7D" w:rsidRDefault="00607DD0" w:rsidP="00407B7D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DD0" w:rsidRPr="00407B7D" w14:paraId="094A5BCD" w14:textId="77777777" w:rsidTr="00A910EF">
        <w:tc>
          <w:tcPr>
            <w:tcW w:w="7508" w:type="dxa"/>
          </w:tcPr>
          <w:p w14:paraId="74C58008" w14:textId="77777777" w:rsidR="00607DD0" w:rsidRPr="00407B7D" w:rsidRDefault="00607DD0" w:rsidP="00407B7D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7CDB29F" w14:textId="77777777" w:rsidR="00607DD0" w:rsidRPr="00407B7D" w:rsidRDefault="00607DD0" w:rsidP="00407B7D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DD0" w:rsidRPr="00407B7D" w14:paraId="0E4FC8A6" w14:textId="77777777" w:rsidTr="00A910EF">
        <w:tc>
          <w:tcPr>
            <w:tcW w:w="7508" w:type="dxa"/>
          </w:tcPr>
          <w:p w14:paraId="41E81B9A" w14:textId="77777777" w:rsidR="00607DD0" w:rsidRPr="00407B7D" w:rsidRDefault="00607DD0" w:rsidP="00407B7D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077C867" w14:textId="77777777" w:rsidR="00607DD0" w:rsidRPr="00407B7D" w:rsidRDefault="00607DD0" w:rsidP="00407B7D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A27A66" w14:textId="77777777" w:rsidR="009D4F81" w:rsidRPr="00407B7D" w:rsidRDefault="009D4F81" w:rsidP="00407B7D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9471CAF" w14:textId="559E38AF" w:rsidR="00EA63BC" w:rsidRPr="00407B7D" w:rsidRDefault="00EA63BC" w:rsidP="00407B7D">
      <w:pPr>
        <w:spacing w:after="0" w:line="240" w:lineRule="auto"/>
        <w:jc w:val="both"/>
        <w:rPr>
          <w:rFonts w:cs="Times New Roman"/>
        </w:rPr>
      </w:pPr>
      <w:r w:rsidRPr="00407B7D">
        <w:rPr>
          <w:rFonts w:cs="Times New Roman"/>
        </w:rPr>
        <w:t xml:space="preserve">Вопрос № </w:t>
      </w:r>
      <w:r w:rsidR="006B172B" w:rsidRPr="00407B7D">
        <w:rPr>
          <w:rFonts w:cs="Times New Roman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3680"/>
      </w:tblGrid>
      <w:tr w:rsidR="00EA63BC" w:rsidRPr="00407B7D" w14:paraId="3F7E0450" w14:textId="77777777" w:rsidTr="004B4515">
        <w:tc>
          <w:tcPr>
            <w:tcW w:w="5665" w:type="dxa"/>
          </w:tcPr>
          <w:p w14:paraId="37EBE351" w14:textId="77777777" w:rsidR="00D17ECF" w:rsidRPr="00407B7D" w:rsidRDefault="00D17ECF" w:rsidP="00407B7D">
            <w:pPr>
              <w:pStyle w:val="a4"/>
              <w:spacing w:after="0" w:line="240" w:lineRule="auto"/>
              <w:ind w:left="17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B7D">
              <w:rPr>
                <w:rFonts w:ascii="Times New Roman" w:hAnsi="Times New Roman"/>
                <w:sz w:val="24"/>
                <w:szCs w:val="24"/>
              </w:rPr>
              <w:t>Установить, что начиная с 2024 г.:</w:t>
            </w:r>
          </w:p>
          <w:p w14:paraId="6F7C632E" w14:textId="77777777" w:rsidR="00D17ECF" w:rsidRPr="00407B7D" w:rsidRDefault="00D17ECF" w:rsidP="00B06088">
            <w:pPr>
              <w:pStyle w:val="a4"/>
              <w:numPr>
                <w:ilvl w:val="0"/>
                <w:numId w:val="6"/>
              </w:numPr>
              <w:tabs>
                <w:tab w:val="left" w:pos="595"/>
              </w:tabs>
              <w:spacing w:after="0" w:line="240" w:lineRule="auto"/>
              <w:ind w:left="17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B7D">
              <w:rPr>
                <w:rFonts w:ascii="Times New Roman" w:hAnsi="Times New Roman"/>
                <w:sz w:val="24"/>
                <w:szCs w:val="24"/>
              </w:rPr>
              <w:t>размер вступительного взноса при вступлении в Банкротный клуб составляет 10 000 (Десять тысяч) рублей для физических лиц и 100 000 (Сто тысяч) рублей для организаций;</w:t>
            </w:r>
          </w:p>
          <w:p w14:paraId="11F5C3DD" w14:textId="77777777" w:rsidR="00D17ECF" w:rsidRPr="00407B7D" w:rsidRDefault="00D17ECF" w:rsidP="00B06088">
            <w:pPr>
              <w:pStyle w:val="a4"/>
              <w:numPr>
                <w:ilvl w:val="0"/>
                <w:numId w:val="6"/>
              </w:numPr>
              <w:tabs>
                <w:tab w:val="left" w:pos="595"/>
              </w:tabs>
              <w:spacing w:after="0" w:line="240" w:lineRule="auto"/>
              <w:ind w:left="17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B7D">
              <w:rPr>
                <w:rFonts w:ascii="Times New Roman" w:hAnsi="Times New Roman"/>
                <w:sz w:val="24"/>
                <w:szCs w:val="24"/>
              </w:rPr>
              <w:t>размер ежегодного членского взноса составляет 10 000 (Десять тысяч) рублей для физических лиц и 100 000 (Сто тысяч) рублей для организаций;</w:t>
            </w:r>
          </w:p>
          <w:p w14:paraId="1C67BB58" w14:textId="77777777" w:rsidR="00D17ECF" w:rsidRPr="00407B7D" w:rsidRDefault="00D17ECF" w:rsidP="00B06088">
            <w:pPr>
              <w:pStyle w:val="a4"/>
              <w:numPr>
                <w:ilvl w:val="0"/>
                <w:numId w:val="6"/>
              </w:numPr>
              <w:tabs>
                <w:tab w:val="left" w:pos="595"/>
              </w:tabs>
              <w:spacing w:after="0" w:line="240" w:lineRule="auto"/>
              <w:ind w:left="17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B7D">
              <w:rPr>
                <w:rFonts w:ascii="Times New Roman" w:hAnsi="Times New Roman"/>
                <w:sz w:val="24"/>
                <w:szCs w:val="24"/>
              </w:rPr>
              <w:t>вступительный взнос одновременно является членским взносом за год, в котором лицо вступило в члены Банкротного клуба;</w:t>
            </w:r>
          </w:p>
          <w:p w14:paraId="14468BA5" w14:textId="721161AE" w:rsidR="00C728C4" w:rsidRPr="00407B7D" w:rsidRDefault="00D17ECF" w:rsidP="00B06088">
            <w:pPr>
              <w:pStyle w:val="a4"/>
              <w:numPr>
                <w:ilvl w:val="0"/>
                <w:numId w:val="6"/>
              </w:numPr>
              <w:tabs>
                <w:tab w:val="left" w:pos="595"/>
              </w:tabs>
              <w:spacing w:after="0" w:line="240" w:lineRule="auto"/>
              <w:ind w:left="17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B7D">
              <w:rPr>
                <w:rFonts w:ascii="Times New Roman" w:hAnsi="Times New Roman"/>
                <w:sz w:val="24"/>
                <w:szCs w:val="24"/>
              </w:rPr>
              <w:t xml:space="preserve">ежегодный членский взнос уплачивается </w:t>
            </w:r>
            <w:r w:rsidR="002A79C6" w:rsidRPr="00407B7D">
              <w:rPr>
                <w:rFonts w:ascii="Times New Roman" w:hAnsi="Times New Roman"/>
                <w:sz w:val="24"/>
                <w:szCs w:val="24"/>
              </w:rPr>
              <w:t>не позднее той же даты</w:t>
            </w:r>
            <w:r w:rsidR="00DA61AF" w:rsidRPr="00407B7D">
              <w:rPr>
                <w:rFonts w:ascii="Times New Roman" w:hAnsi="Times New Roman"/>
                <w:sz w:val="24"/>
                <w:szCs w:val="24"/>
              </w:rPr>
              <w:t xml:space="preserve"> каждого следующего года</w:t>
            </w:r>
            <w:r w:rsidR="002A79C6" w:rsidRPr="00407B7D">
              <w:rPr>
                <w:rFonts w:ascii="Times New Roman" w:hAnsi="Times New Roman"/>
                <w:sz w:val="24"/>
                <w:szCs w:val="24"/>
              </w:rPr>
              <w:t xml:space="preserve">, в которую </w:t>
            </w:r>
            <w:r w:rsidR="00DA61AF" w:rsidRPr="00407B7D">
              <w:rPr>
                <w:rFonts w:ascii="Times New Roman" w:hAnsi="Times New Roman"/>
                <w:sz w:val="24"/>
                <w:szCs w:val="24"/>
              </w:rPr>
              <w:t>лицо было принято в члены Банкротного Клуба</w:t>
            </w:r>
            <w:r w:rsidR="00C728C4" w:rsidRPr="00407B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0487D9A" w14:textId="695F04E4" w:rsidR="007324EC" w:rsidRPr="00407B7D" w:rsidRDefault="007324EC" w:rsidP="00B06088">
            <w:pPr>
              <w:pStyle w:val="a4"/>
              <w:numPr>
                <w:ilvl w:val="0"/>
                <w:numId w:val="6"/>
              </w:numPr>
              <w:tabs>
                <w:tab w:val="left" w:pos="595"/>
              </w:tabs>
              <w:spacing w:after="0" w:line="240" w:lineRule="auto"/>
              <w:ind w:left="17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B7D">
              <w:rPr>
                <w:rFonts w:ascii="Times New Roman" w:hAnsi="Times New Roman"/>
                <w:sz w:val="24"/>
                <w:szCs w:val="24"/>
              </w:rPr>
              <w:t xml:space="preserve">новый размер применяется к лицам, вступающим в Банкротный Клуб после 1 января </w:t>
            </w:r>
            <w:r w:rsidRPr="00407B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2024 г., а также к лицам, вступившим в него до 1 января 2024 г., если срок уплаты их </w:t>
            </w:r>
            <w:r w:rsidR="00133EBB" w:rsidRPr="00407B7D">
              <w:rPr>
                <w:rFonts w:ascii="Times New Roman" w:hAnsi="Times New Roman"/>
                <w:sz w:val="24"/>
                <w:szCs w:val="24"/>
              </w:rPr>
              <w:t>взносов истекает после 1 января 2024 г.;</w:t>
            </w:r>
          </w:p>
          <w:p w14:paraId="78243D50" w14:textId="2545DD6A" w:rsidR="00EA63BC" w:rsidRPr="00407B7D" w:rsidRDefault="001B79B1" w:rsidP="00407B7D">
            <w:pPr>
              <w:pStyle w:val="a4"/>
              <w:numPr>
                <w:ilvl w:val="0"/>
                <w:numId w:val="6"/>
              </w:numPr>
              <w:tabs>
                <w:tab w:val="left" w:pos="595"/>
              </w:tabs>
              <w:spacing w:after="0" w:line="240" w:lineRule="auto"/>
              <w:ind w:left="17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B7D">
              <w:rPr>
                <w:rFonts w:ascii="Times New Roman" w:hAnsi="Times New Roman"/>
                <w:sz w:val="24"/>
                <w:szCs w:val="24"/>
              </w:rPr>
              <w:t xml:space="preserve">для членов, уплативших до 15 декабря </w:t>
            </w:r>
            <w:r w:rsidR="00FB3E58" w:rsidRPr="00407B7D">
              <w:rPr>
                <w:rFonts w:ascii="Times New Roman" w:hAnsi="Times New Roman"/>
                <w:sz w:val="24"/>
                <w:szCs w:val="24"/>
              </w:rPr>
              <w:t>2023 г. авансом членские взносы за 2024 и (или) 2025 г</w:t>
            </w:r>
            <w:r w:rsidR="00C01D91" w:rsidRPr="00407B7D">
              <w:rPr>
                <w:rFonts w:ascii="Times New Roman" w:hAnsi="Times New Roman"/>
                <w:sz w:val="24"/>
                <w:szCs w:val="24"/>
              </w:rPr>
              <w:t>. в прежнем размере, размер взносов за эти годы не увеличивается.</w:t>
            </w:r>
          </w:p>
        </w:tc>
        <w:tc>
          <w:tcPr>
            <w:tcW w:w="3680" w:type="dxa"/>
          </w:tcPr>
          <w:p w14:paraId="21511ACE" w14:textId="77777777" w:rsidR="00EA63BC" w:rsidRPr="00407B7D" w:rsidRDefault="00EA63BC" w:rsidP="00407B7D">
            <w:pPr>
              <w:jc w:val="both"/>
              <w:rPr>
                <w:rFonts w:cs="Times New Roman"/>
              </w:rPr>
            </w:pPr>
            <w:r w:rsidRPr="00407B7D">
              <w:rPr>
                <w:rFonts w:cs="Times New Roman"/>
              </w:rPr>
              <w:lastRenderedPageBreak/>
              <w:t>ЗА / ПРОТИВ / ВОЗДЕРЖАЛСЯ</w:t>
            </w:r>
          </w:p>
        </w:tc>
      </w:tr>
      <w:tr w:rsidR="00EA63BC" w:rsidRPr="00407B7D" w14:paraId="54F1D129" w14:textId="77777777" w:rsidTr="00196B8E">
        <w:trPr>
          <w:trHeight w:val="11392"/>
        </w:trPr>
        <w:tc>
          <w:tcPr>
            <w:tcW w:w="5665" w:type="dxa"/>
          </w:tcPr>
          <w:p w14:paraId="607842BC" w14:textId="77777777" w:rsidR="00EA63BC" w:rsidRPr="00196B8E" w:rsidRDefault="00EA63BC" w:rsidP="00407B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6B8E">
              <w:rPr>
                <w:rFonts w:cs="Times New Roman"/>
                <w:sz w:val="20"/>
                <w:szCs w:val="20"/>
              </w:rPr>
              <w:t>(здесь можно указать другой проект решения)</w:t>
            </w:r>
          </w:p>
        </w:tc>
        <w:tc>
          <w:tcPr>
            <w:tcW w:w="3680" w:type="dxa"/>
          </w:tcPr>
          <w:p w14:paraId="00A4FFB1" w14:textId="77777777" w:rsidR="00EA63BC" w:rsidRPr="00407B7D" w:rsidRDefault="00EA63BC" w:rsidP="00407B7D">
            <w:pPr>
              <w:jc w:val="both"/>
              <w:rPr>
                <w:rFonts w:cs="Times New Roman"/>
              </w:rPr>
            </w:pPr>
            <w:r w:rsidRPr="00407B7D">
              <w:rPr>
                <w:rFonts w:cs="Times New Roman"/>
              </w:rPr>
              <w:t>ЗА / ПРОТИВ / ВОЗДЕРЖАЛСЯ</w:t>
            </w:r>
          </w:p>
        </w:tc>
      </w:tr>
    </w:tbl>
    <w:p w14:paraId="4E61591C" w14:textId="6CE049D9" w:rsidR="003B4334" w:rsidRPr="00407B7D" w:rsidRDefault="00566D99" w:rsidP="00407B7D">
      <w:pPr>
        <w:spacing w:after="0" w:line="240" w:lineRule="auto"/>
        <w:jc w:val="both"/>
        <w:rPr>
          <w:rFonts w:cs="Times New Roman"/>
        </w:rPr>
      </w:pPr>
      <w:r w:rsidRPr="00407B7D">
        <w:rPr>
          <w:rFonts w:cs="Times New Roman"/>
        </w:rPr>
        <w:tab/>
      </w:r>
      <w:r w:rsidRPr="00407B7D">
        <w:rPr>
          <w:rFonts w:cs="Times New Roman"/>
        </w:rPr>
        <w:tab/>
      </w:r>
      <w:r w:rsidRPr="00407B7D">
        <w:rPr>
          <w:rFonts w:cs="Times New Roman"/>
        </w:rPr>
        <w:tab/>
      </w:r>
      <w:r w:rsidRPr="00407B7D">
        <w:rPr>
          <w:rFonts w:cs="Times New Roman"/>
        </w:rPr>
        <w:tab/>
      </w:r>
    </w:p>
    <w:p w14:paraId="3D9C5D84" w14:textId="77777777" w:rsidR="003D616B" w:rsidRPr="00407B7D" w:rsidRDefault="003D616B" w:rsidP="00407B7D">
      <w:pPr>
        <w:spacing w:after="0" w:line="240" w:lineRule="auto"/>
        <w:ind w:firstLine="851"/>
        <w:jc w:val="both"/>
        <w:rPr>
          <w:rFonts w:cs="Times New Roman"/>
        </w:rPr>
      </w:pPr>
    </w:p>
    <w:sectPr w:rsidR="003D616B" w:rsidRPr="00407B7D" w:rsidSect="006A283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69FD8" w14:textId="77777777" w:rsidR="00084D50" w:rsidRDefault="00084D50" w:rsidP="00084D50">
      <w:pPr>
        <w:spacing w:after="0" w:line="240" w:lineRule="auto"/>
      </w:pPr>
      <w:r>
        <w:separator/>
      </w:r>
    </w:p>
  </w:endnote>
  <w:endnote w:type="continuationSeparator" w:id="0">
    <w:p w14:paraId="57290ED2" w14:textId="77777777" w:rsidR="00084D50" w:rsidRDefault="00084D50" w:rsidP="00084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4183" w14:textId="3B5C6A21" w:rsidR="00447D87" w:rsidRPr="00447D87" w:rsidRDefault="00447D87" w:rsidP="00447D87">
    <w:pPr>
      <w:pStyle w:val="ac"/>
      <w:pBdr>
        <w:top w:val="single" w:sz="4" w:space="1" w:color="auto"/>
      </w:pBdr>
      <w:rPr>
        <w:sz w:val="20"/>
        <w:szCs w:val="20"/>
      </w:rPr>
    </w:pPr>
    <w:r>
      <w:t>______________ /______________________________________________________________/</w:t>
    </w:r>
    <w:r>
      <w:br/>
    </w:r>
    <w:r>
      <w:rPr>
        <w:sz w:val="20"/>
        <w:szCs w:val="20"/>
      </w:rPr>
      <w:t xml:space="preserve">        </w:t>
    </w:r>
    <w:r w:rsidRPr="00447D87">
      <w:rPr>
        <w:sz w:val="20"/>
        <w:szCs w:val="20"/>
      </w:rPr>
      <w:t xml:space="preserve">(подпись) </w:t>
    </w:r>
    <w:r>
      <w:rPr>
        <w:sz w:val="20"/>
        <w:szCs w:val="20"/>
      </w:rPr>
      <w:t xml:space="preserve">                                                                       </w:t>
    </w:r>
    <w:r w:rsidRPr="00447D87">
      <w:rPr>
        <w:sz w:val="20"/>
        <w:szCs w:val="20"/>
      </w:rPr>
      <w:t>(ФИО полностью)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6A790" w14:textId="77777777" w:rsidR="00084D50" w:rsidRDefault="00084D50" w:rsidP="00084D50">
      <w:pPr>
        <w:spacing w:after="0" w:line="240" w:lineRule="auto"/>
      </w:pPr>
      <w:r>
        <w:separator/>
      </w:r>
    </w:p>
  </w:footnote>
  <w:footnote w:type="continuationSeparator" w:id="0">
    <w:p w14:paraId="24182063" w14:textId="77777777" w:rsidR="00084D50" w:rsidRDefault="00084D50" w:rsidP="00084D50">
      <w:pPr>
        <w:spacing w:after="0" w:line="240" w:lineRule="auto"/>
      </w:pPr>
      <w:r>
        <w:continuationSeparator/>
      </w:r>
    </w:p>
  </w:footnote>
  <w:footnote w:id="1">
    <w:p w14:paraId="69C86273" w14:textId="209E1356" w:rsidR="00F361EE" w:rsidRDefault="001B2B0A" w:rsidP="00F361EE">
      <w:pPr>
        <w:pStyle w:val="a5"/>
        <w:jc w:val="both"/>
      </w:pPr>
      <w:r>
        <w:rPr>
          <w:rStyle w:val="a7"/>
        </w:rPr>
        <w:footnoteRef/>
      </w:r>
      <w:r>
        <w:t xml:space="preserve"> Если у Вас возникли вопросы по порядку заполнения или направления бюллетеня, </w:t>
      </w:r>
      <w:r w:rsidR="00F361EE">
        <w:t xml:space="preserve">свяжитесь с Банкротным Клубом: </w:t>
      </w:r>
      <w:r w:rsidR="00F361EE" w:rsidRPr="00F361EE">
        <w:t>vds@bankruptcyclub.ru</w:t>
      </w:r>
      <w:r w:rsidR="00F361EE">
        <w:t xml:space="preserve">, </w:t>
      </w:r>
      <w:r w:rsidR="00F361EE" w:rsidRPr="00F361EE">
        <w:t xml:space="preserve">+7 </w:t>
      </w:r>
      <w:r w:rsidR="00F361EE">
        <w:t>(</w:t>
      </w:r>
      <w:r w:rsidR="00F361EE" w:rsidRPr="00F361EE">
        <w:t>932</w:t>
      </w:r>
      <w:r w:rsidR="00F361EE">
        <w:t>)</w:t>
      </w:r>
      <w:r w:rsidR="00F361EE" w:rsidRPr="00F361EE">
        <w:t xml:space="preserve"> 320</w:t>
      </w:r>
      <w:r w:rsidR="00F361EE">
        <w:t>-</w:t>
      </w:r>
      <w:r w:rsidR="00F361EE" w:rsidRPr="00F361EE">
        <w:t>32</w:t>
      </w:r>
      <w:r w:rsidR="00F361EE">
        <w:t>-</w:t>
      </w:r>
      <w:r w:rsidR="00F361EE" w:rsidRPr="00F361EE">
        <w:t>08</w:t>
      </w:r>
      <w:r w:rsidR="00F361EE">
        <w:t>.</w:t>
      </w:r>
      <w:r w:rsidR="00EF5408">
        <w:t xml:space="preserve"> С Уставом Банкротного Клуба можно ознакомиться здесь</w:t>
      </w:r>
    </w:p>
    <w:p w14:paraId="41FD726A" w14:textId="22A84CA9" w:rsidR="00EF5408" w:rsidRDefault="00BF3C34" w:rsidP="00F361EE">
      <w:pPr>
        <w:pStyle w:val="a5"/>
        <w:jc w:val="both"/>
      </w:pPr>
      <w:hyperlink r:id="rId1" w:history="1">
        <w:r w:rsidR="00EF5408" w:rsidRPr="00843CE0">
          <w:rPr>
            <w:rStyle w:val="a8"/>
          </w:rPr>
          <w:t>https://bankruptcyclub.ru/wp-content/uploads/2019/09/ustav-bk.pdf</w:t>
        </w:r>
      </w:hyperlink>
      <w:r w:rsidR="00EF5408">
        <w:t xml:space="preserve">. </w:t>
      </w:r>
    </w:p>
  </w:footnote>
  <w:footnote w:id="2">
    <w:p w14:paraId="61931DD0" w14:textId="30C09AD2" w:rsidR="00084D50" w:rsidRDefault="00084D50" w:rsidP="00084D50">
      <w:pPr>
        <w:pStyle w:val="a5"/>
        <w:jc w:val="both"/>
      </w:pPr>
      <w:r>
        <w:rPr>
          <w:rStyle w:val="a7"/>
        </w:rPr>
        <w:footnoteRef/>
      </w:r>
      <w:r>
        <w:t xml:space="preserve"> Обведите </w:t>
      </w:r>
      <w:r w:rsidR="009612F2">
        <w:t xml:space="preserve">здесь и далее </w:t>
      </w:r>
      <w:r>
        <w:t xml:space="preserve">кружком один вариант голосования. Если будет обведено кружком два или три варианта голосования и не обведен ни один вариант, в этой части бюллетень будет недействительным. В случае использования вместо кружка подчеркивания или зачеркивания бюллетень будет недействительным. </w:t>
      </w:r>
    </w:p>
    <w:p w14:paraId="4F2B26C8" w14:textId="3BA89B65" w:rsidR="001B2B0A" w:rsidRDefault="001B2B0A" w:rsidP="00084D50">
      <w:pPr>
        <w:pStyle w:val="a5"/>
        <w:jc w:val="both"/>
      </w:pPr>
      <w:r>
        <w:t xml:space="preserve">Вариант голосования «ЗА» может быть обведен только по одному проекту решения. Если он будет выбран по двум или более проектам решения, </w:t>
      </w:r>
      <w:r w:rsidR="00280E74">
        <w:t xml:space="preserve">в </w:t>
      </w:r>
      <w:r>
        <w:t>этой части бюллетень будет недействительным.</w:t>
      </w:r>
    </w:p>
  </w:footnote>
  <w:footnote w:id="3">
    <w:p w14:paraId="7EB074B4" w14:textId="03725A08" w:rsidR="00DB4AA9" w:rsidRPr="00DB4AA9" w:rsidRDefault="00DB4AA9" w:rsidP="00DB4AA9">
      <w:pPr>
        <w:pStyle w:val="a4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B4AA9">
        <w:rPr>
          <w:rStyle w:val="a7"/>
          <w:sz w:val="20"/>
          <w:szCs w:val="20"/>
        </w:rPr>
        <w:footnoteRef/>
      </w:r>
      <w:r w:rsidRPr="00DB4AA9">
        <w:rPr>
          <w:sz w:val="20"/>
          <w:szCs w:val="20"/>
        </w:rPr>
        <w:t xml:space="preserve"> </w:t>
      </w:r>
      <w:r w:rsidRPr="00DB4AA9">
        <w:rPr>
          <w:rFonts w:ascii="Times New Roman" w:hAnsi="Times New Roman"/>
          <w:sz w:val="20"/>
          <w:szCs w:val="20"/>
        </w:rPr>
        <w:t xml:space="preserve">Выборы членов Наблюдательного совета осуществляются кумулятивным голосованием. При кумулятивном голосовании каждый член Банкротного Клуба имеет число голосов, равное числу лиц, которые должны быть избраны в Наблюдательный совет (т.е. </w:t>
      </w:r>
      <w:r w:rsidR="002A14A3">
        <w:rPr>
          <w:rFonts w:ascii="Times New Roman" w:hAnsi="Times New Roman"/>
          <w:sz w:val="20"/>
          <w:szCs w:val="20"/>
        </w:rPr>
        <w:t xml:space="preserve">на этом собрании </w:t>
      </w:r>
      <w:r w:rsidRPr="00DB4AA9">
        <w:rPr>
          <w:rFonts w:ascii="Times New Roman" w:hAnsi="Times New Roman"/>
          <w:sz w:val="20"/>
          <w:szCs w:val="20"/>
        </w:rPr>
        <w:t>7), и вправе отдать свои голоса полностью за одного кандидата или распределить их между двумя или более кандидатами. Избранными в состав Наблюдательного совета считаются кандидаты, набравшие наибольшее число голосов.</w:t>
      </w:r>
    </w:p>
    <w:p w14:paraId="527A1833" w14:textId="43BAF97A" w:rsidR="00DB4AA9" w:rsidRPr="00DB4AA9" w:rsidRDefault="00DB4AA9" w:rsidP="00DB4AA9">
      <w:pPr>
        <w:pStyle w:val="a4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B4AA9">
        <w:rPr>
          <w:rFonts w:ascii="Times New Roman" w:hAnsi="Times New Roman"/>
          <w:sz w:val="20"/>
          <w:szCs w:val="20"/>
        </w:rPr>
        <w:t>В случае указания за кандидата более 7 голосов отданные за него голоса будут считаться недействительными. В случае указания за всех кандидатов в совокупности более 7 голосов отданные за всех из них голоса будут считаться недействительными.</w:t>
      </w:r>
    </w:p>
    <w:p w14:paraId="77D063CE" w14:textId="4E729F63" w:rsidR="00DB4AA9" w:rsidRPr="00DB4AA9" w:rsidRDefault="00DB4AA9" w:rsidP="00DB4AA9">
      <w:pPr>
        <w:pStyle w:val="a4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4AA9">
        <w:rPr>
          <w:rFonts w:ascii="Times New Roman" w:hAnsi="Times New Roman"/>
          <w:sz w:val="20"/>
          <w:szCs w:val="20"/>
        </w:rPr>
        <w:t>В бюллетень можно вписать до 7 иных кандидатов. Членом Наблюдательного совета может быть лицо, не являющееся членом Банкротного Клуба. Одно и то же лицо может быть избрано членом Наблюдательного совета неоднократно.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572280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2F1A31D4" w14:textId="3E3A8F36" w:rsidR="007E68A0" w:rsidRPr="006A2833" w:rsidRDefault="006A2833" w:rsidP="006A2833">
        <w:pPr>
          <w:pStyle w:val="aa"/>
          <w:pBdr>
            <w:bottom w:val="single" w:sz="4" w:space="1" w:color="auto"/>
          </w:pBdr>
          <w:jc w:val="right"/>
          <w:rPr>
            <w:sz w:val="20"/>
            <w:szCs w:val="20"/>
          </w:rPr>
        </w:pPr>
        <w:r w:rsidRPr="006A2833">
          <w:rPr>
            <w:sz w:val="20"/>
            <w:szCs w:val="20"/>
          </w:rPr>
          <w:t xml:space="preserve">Бюллетень для голосования на общем собрании членов Банкротного Клуба 15 декабря 2023 г.. стр. </w:t>
        </w:r>
        <w:r w:rsidRPr="006A2833">
          <w:rPr>
            <w:sz w:val="20"/>
            <w:szCs w:val="20"/>
          </w:rPr>
          <w:fldChar w:fldCharType="begin"/>
        </w:r>
        <w:r w:rsidRPr="006A2833">
          <w:rPr>
            <w:sz w:val="20"/>
            <w:szCs w:val="20"/>
          </w:rPr>
          <w:instrText>PAGE   \* MERGEFORMAT</w:instrText>
        </w:r>
        <w:r w:rsidRPr="006A2833">
          <w:rPr>
            <w:sz w:val="20"/>
            <w:szCs w:val="20"/>
          </w:rPr>
          <w:fldChar w:fldCharType="separate"/>
        </w:r>
        <w:r w:rsidRPr="006A2833">
          <w:rPr>
            <w:sz w:val="20"/>
            <w:szCs w:val="20"/>
          </w:rPr>
          <w:t>2</w:t>
        </w:r>
        <w:r w:rsidRPr="006A2833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4961"/>
    <w:multiLevelType w:val="hybridMultilevel"/>
    <w:tmpl w:val="F7725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0FB9"/>
    <w:multiLevelType w:val="multilevel"/>
    <w:tmpl w:val="C706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D583C"/>
    <w:multiLevelType w:val="hybridMultilevel"/>
    <w:tmpl w:val="C34CF33A"/>
    <w:lvl w:ilvl="0" w:tplc="81681236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75D34"/>
    <w:multiLevelType w:val="hybridMultilevel"/>
    <w:tmpl w:val="9318A568"/>
    <w:lvl w:ilvl="0" w:tplc="70CCBC80">
      <w:start w:val="1"/>
      <w:numFmt w:val="decimal"/>
      <w:lvlText w:val="%1)"/>
      <w:lvlJc w:val="left"/>
      <w:pPr>
        <w:ind w:left="1571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661748C"/>
    <w:multiLevelType w:val="hybridMultilevel"/>
    <w:tmpl w:val="75D0298A"/>
    <w:lvl w:ilvl="0" w:tplc="02BAFA18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4E13890"/>
    <w:multiLevelType w:val="multilevel"/>
    <w:tmpl w:val="37CACEDA"/>
    <w:lvl w:ilvl="0">
      <w:start w:val="1"/>
      <w:numFmt w:val="decimal"/>
      <w:suff w:val="space"/>
      <w:lvlText w:val="%1."/>
      <w:lvlJc w:val="center"/>
      <w:pPr>
        <w:ind w:left="851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03739339">
    <w:abstractNumId w:val="2"/>
  </w:num>
  <w:num w:numId="2" w16cid:durableId="728918833">
    <w:abstractNumId w:val="0"/>
  </w:num>
  <w:num w:numId="3" w16cid:durableId="393166119">
    <w:abstractNumId w:val="1"/>
  </w:num>
  <w:num w:numId="4" w16cid:durableId="554975844">
    <w:abstractNumId w:val="5"/>
  </w:num>
  <w:num w:numId="5" w16cid:durableId="807475688">
    <w:abstractNumId w:val="3"/>
  </w:num>
  <w:num w:numId="6" w16cid:durableId="15910391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81A"/>
    <w:rsid w:val="000565CF"/>
    <w:rsid w:val="00084D50"/>
    <w:rsid w:val="000D32A8"/>
    <w:rsid w:val="000D7109"/>
    <w:rsid w:val="000E7D4A"/>
    <w:rsid w:val="00133EBB"/>
    <w:rsid w:val="00155242"/>
    <w:rsid w:val="00174119"/>
    <w:rsid w:val="00196B8E"/>
    <w:rsid w:val="001B2B0A"/>
    <w:rsid w:val="001B79B1"/>
    <w:rsid w:val="002329DC"/>
    <w:rsid w:val="0026441D"/>
    <w:rsid w:val="00280E74"/>
    <w:rsid w:val="002A14A3"/>
    <w:rsid w:val="002A79C6"/>
    <w:rsid w:val="002B6B58"/>
    <w:rsid w:val="002F3D4F"/>
    <w:rsid w:val="00331528"/>
    <w:rsid w:val="003350D0"/>
    <w:rsid w:val="00350092"/>
    <w:rsid w:val="00376870"/>
    <w:rsid w:val="003B4334"/>
    <w:rsid w:val="003D616B"/>
    <w:rsid w:val="003F681A"/>
    <w:rsid w:val="00407B7D"/>
    <w:rsid w:val="0043683F"/>
    <w:rsid w:val="00444793"/>
    <w:rsid w:val="00447D87"/>
    <w:rsid w:val="00485D84"/>
    <w:rsid w:val="004C1E40"/>
    <w:rsid w:val="004C3AC9"/>
    <w:rsid w:val="004D5A51"/>
    <w:rsid w:val="00531A07"/>
    <w:rsid w:val="005637CA"/>
    <w:rsid w:val="00566D99"/>
    <w:rsid w:val="00604710"/>
    <w:rsid w:val="00607DD0"/>
    <w:rsid w:val="006125F1"/>
    <w:rsid w:val="00653668"/>
    <w:rsid w:val="006976A6"/>
    <w:rsid w:val="006A2833"/>
    <w:rsid w:val="006B172B"/>
    <w:rsid w:val="007324EC"/>
    <w:rsid w:val="0077645C"/>
    <w:rsid w:val="007E68A0"/>
    <w:rsid w:val="00803BB0"/>
    <w:rsid w:val="008053BF"/>
    <w:rsid w:val="00810EA6"/>
    <w:rsid w:val="0081182F"/>
    <w:rsid w:val="008676E6"/>
    <w:rsid w:val="00927C1B"/>
    <w:rsid w:val="009413BA"/>
    <w:rsid w:val="009612F2"/>
    <w:rsid w:val="009D4F81"/>
    <w:rsid w:val="00A04975"/>
    <w:rsid w:val="00A910EF"/>
    <w:rsid w:val="00AA086F"/>
    <w:rsid w:val="00B05B62"/>
    <w:rsid w:val="00B06088"/>
    <w:rsid w:val="00B26AC7"/>
    <w:rsid w:val="00B75D99"/>
    <w:rsid w:val="00BA632A"/>
    <w:rsid w:val="00BC243D"/>
    <w:rsid w:val="00BE267D"/>
    <w:rsid w:val="00C01D91"/>
    <w:rsid w:val="00C65180"/>
    <w:rsid w:val="00C67ECE"/>
    <w:rsid w:val="00C728C4"/>
    <w:rsid w:val="00CC7287"/>
    <w:rsid w:val="00D17ECF"/>
    <w:rsid w:val="00D859CA"/>
    <w:rsid w:val="00D90340"/>
    <w:rsid w:val="00DA61AF"/>
    <w:rsid w:val="00DB0AA4"/>
    <w:rsid w:val="00DB4AA9"/>
    <w:rsid w:val="00E32CB0"/>
    <w:rsid w:val="00EA63BC"/>
    <w:rsid w:val="00EF5408"/>
    <w:rsid w:val="00F361EE"/>
    <w:rsid w:val="00F55BF9"/>
    <w:rsid w:val="00F96382"/>
    <w:rsid w:val="00FB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62CC6"/>
  <w15:chartTrackingRefBased/>
  <w15:docId w15:val="{0AAFED04-D763-4043-9084-A484A325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4"/>
        <w:lang w:val="ru-RU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1E40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bidi="ar-SA"/>
      <w14:ligatures w14:val="none"/>
    </w:rPr>
  </w:style>
  <w:style w:type="paragraph" w:styleId="a5">
    <w:name w:val="footnote text"/>
    <w:basedOn w:val="a"/>
    <w:link w:val="a6"/>
    <w:uiPriority w:val="99"/>
    <w:semiHidden/>
    <w:unhideWhenUsed/>
    <w:rsid w:val="00084D50"/>
    <w:pPr>
      <w:spacing w:after="0" w:line="240" w:lineRule="auto"/>
    </w:pPr>
    <w:rPr>
      <w:sz w:val="20"/>
      <w:szCs w:val="18"/>
    </w:rPr>
  </w:style>
  <w:style w:type="character" w:customStyle="1" w:styleId="a6">
    <w:name w:val="Текст сноски Знак"/>
    <w:basedOn w:val="a0"/>
    <w:link w:val="a5"/>
    <w:uiPriority w:val="99"/>
    <w:semiHidden/>
    <w:rsid w:val="00084D50"/>
    <w:rPr>
      <w:sz w:val="20"/>
      <w:szCs w:val="18"/>
    </w:rPr>
  </w:style>
  <w:style w:type="character" w:styleId="a7">
    <w:name w:val="footnote reference"/>
    <w:basedOn w:val="a0"/>
    <w:uiPriority w:val="99"/>
    <w:semiHidden/>
    <w:unhideWhenUsed/>
    <w:rsid w:val="00084D50"/>
    <w:rPr>
      <w:vertAlign w:val="superscript"/>
    </w:rPr>
  </w:style>
  <w:style w:type="paragraph" w:styleId="HTML">
    <w:name w:val="HTML Address"/>
    <w:basedOn w:val="a"/>
    <w:link w:val="HTML0"/>
    <w:uiPriority w:val="99"/>
    <w:semiHidden/>
    <w:unhideWhenUsed/>
    <w:rsid w:val="00F361EE"/>
    <w:pPr>
      <w:spacing w:after="0" w:line="240" w:lineRule="auto"/>
    </w:pPr>
    <w:rPr>
      <w:rFonts w:eastAsia="Times New Roman" w:cs="Times New Roman"/>
      <w:i/>
      <w:iCs/>
      <w:kern w:val="0"/>
      <w:lang w:eastAsia="ru-RU" w:bidi="ar-SA"/>
      <w14:ligatures w14:val="none"/>
    </w:rPr>
  </w:style>
  <w:style w:type="character" w:customStyle="1" w:styleId="HTML0">
    <w:name w:val="Адрес HTML Знак"/>
    <w:basedOn w:val="a0"/>
    <w:link w:val="HTML"/>
    <w:uiPriority w:val="99"/>
    <w:semiHidden/>
    <w:rsid w:val="00F361EE"/>
    <w:rPr>
      <w:rFonts w:eastAsia="Times New Roman" w:cs="Times New Roman"/>
      <w:i/>
      <w:iCs/>
      <w:kern w:val="0"/>
      <w:lang w:eastAsia="ru-RU" w:bidi="ar-SA"/>
      <w14:ligatures w14:val="none"/>
    </w:rPr>
  </w:style>
  <w:style w:type="character" w:styleId="a8">
    <w:name w:val="Hyperlink"/>
    <w:basedOn w:val="a0"/>
    <w:uiPriority w:val="99"/>
    <w:unhideWhenUsed/>
    <w:rsid w:val="00F361E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361EE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447D87"/>
    <w:pPr>
      <w:tabs>
        <w:tab w:val="center" w:pos="4677"/>
        <w:tab w:val="right" w:pos="9355"/>
      </w:tabs>
      <w:spacing w:after="0" w:line="240" w:lineRule="auto"/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447D87"/>
    <w:rPr>
      <w:szCs w:val="21"/>
    </w:rPr>
  </w:style>
  <w:style w:type="paragraph" w:styleId="ac">
    <w:name w:val="footer"/>
    <w:basedOn w:val="a"/>
    <w:link w:val="ad"/>
    <w:uiPriority w:val="99"/>
    <w:unhideWhenUsed/>
    <w:rsid w:val="00447D87"/>
    <w:pPr>
      <w:tabs>
        <w:tab w:val="center" w:pos="4677"/>
        <w:tab w:val="right" w:pos="9355"/>
      </w:tabs>
      <w:spacing w:after="0" w:line="240" w:lineRule="auto"/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447D87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ankruptcyclub.ru/wp-content/uploads/2019/09/ustav-b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B3E2F-D9A0-4405-B906-DE20ABD3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Зайцев</dc:creator>
  <cp:keywords/>
  <dc:description/>
  <cp:lastModifiedBy>Олег Зайцев</cp:lastModifiedBy>
  <cp:revision>131</cp:revision>
  <dcterms:created xsi:type="dcterms:W3CDTF">2023-12-06T22:36:00Z</dcterms:created>
  <dcterms:modified xsi:type="dcterms:W3CDTF">2023-12-08T05:31:00Z</dcterms:modified>
</cp:coreProperties>
</file>